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BD25" w14:textId="77777777" w:rsidR="00475E70" w:rsidRPr="00E0219F" w:rsidRDefault="006A4C00">
      <w:pPr>
        <w:pStyle w:val="a4"/>
        <w:spacing w:line="288" w:lineRule="auto"/>
        <w:jc w:val="center"/>
        <w:rPr>
          <w:rFonts w:asciiTheme="minorHAnsi" w:eastAsiaTheme="minorHAnsi" w:hAnsiTheme="minorHAnsi" w:cs="ヒラギノ角ゴ Pro W6" w:hint="default"/>
          <w:sz w:val="28"/>
          <w:szCs w:val="28"/>
          <w:u w:val="single"/>
        </w:rPr>
      </w:pPr>
      <w:r w:rsidRPr="00E0219F">
        <w:rPr>
          <w:rFonts w:asciiTheme="minorHAnsi" w:eastAsiaTheme="minorHAnsi" w:hAnsiTheme="minorHAnsi"/>
          <w:sz w:val="32"/>
          <w:szCs w:val="32"/>
          <w:u w:val="single"/>
        </w:rPr>
        <w:t>職　務　経　歴　書</w:t>
      </w:r>
    </w:p>
    <w:p w14:paraId="5AF3018A" w14:textId="77777777" w:rsidR="00B8393B" w:rsidRDefault="00B8393B" w:rsidP="00B8393B">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20418C87" w14:textId="77777777" w:rsidR="00475E70" w:rsidRPr="00E0219F" w:rsidRDefault="006A4C00">
      <w:pPr>
        <w:pStyle w:val="a4"/>
        <w:spacing w:line="288" w:lineRule="auto"/>
        <w:jc w:val="right"/>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氏名：キャリア太郎</w:t>
      </w:r>
    </w:p>
    <w:p w14:paraId="0DB8E0ED" w14:textId="77777777" w:rsidR="00475E70" w:rsidRPr="00E0219F" w:rsidRDefault="00475E70">
      <w:pPr>
        <w:pStyle w:val="a4"/>
        <w:spacing w:line="288" w:lineRule="auto"/>
        <w:jc w:val="right"/>
        <w:rPr>
          <w:rFonts w:asciiTheme="minorHAnsi" w:eastAsiaTheme="minorHAnsi" w:hAnsiTheme="minorHAnsi" w:cs="ヒラギノ角ゴ Pro W3" w:hint="default"/>
          <w:sz w:val="21"/>
          <w:szCs w:val="21"/>
        </w:rPr>
      </w:pPr>
    </w:p>
    <w:p w14:paraId="08999B53" w14:textId="77777777" w:rsidR="00E0219F" w:rsidRPr="00E0219F" w:rsidRDefault="00E0219F" w:rsidP="00E0219F">
      <w:pPr>
        <w:pBdr>
          <w:left w:val="single" w:sz="24" w:space="0" w:color="auto"/>
          <w:bottom w:val="single" w:sz="12" w:space="2" w:color="auto"/>
        </w:pBdr>
        <w:spacing w:line="80" w:lineRule="atLeast"/>
        <w:rPr>
          <w:rFonts w:asciiTheme="minorHAnsi" w:eastAsiaTheme="minorHAnsi" w:hAnsiTheme="minorHAnsi"/>
          <w:b/>
          <w:bCs/>
          <w:szCs w:val="21"/>
          <w:lang w:eastAsia="ja-JP"/>
        </w:rPr>
      </w:pPr>
      <w:r w:rsidRPr="00E0219F">
        <w:rPr>
          <w:rFonts w:asciiTheme="minorHAnsi" w:eastAsiaTheme="minorHAnsi" w:hAnsiTheme="minorHAnsi"/>
          <w:b/>
          <w:bCs/>
          <w:szCs w:val="21"/>
          <w:lang w:eastAsia="ja-JP"/>
        </w:rPr>
        <w:t xml:space="preserve"> </w:t>
      </w:r>
      <w:r w:rsidRPr="00E0219F">
        <w:rPr>
          <w:rFonts w:asciiTheme="minorHAnsi" w:eastAsiaTheme="minorHAnsi" w:hAnsiTheme="minorHAnsi" w:hint="eastAsia"/>
          <w:b/>
          <w:bCs/>
          <w:szCs w:val="21"/>
          <w:lang w:eastAsia="ja-JP"/>
        </w:rPr>
        <w:t>職務要約</w:t>
      </w:r>
    </w:p>
    <w:p w14:paraId="07E86D9D"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株式会社</w:t>
      </w:r>
      <w:r w:rsidRPr="00E0219F">
        <w:rPr>
          <w:rFonts w:asciiTheme="minorHAnsi" w:eastAsiaTheme="minorHAnsi" w:hAnsiTheme="minorHAnsi" w:hint="default"/>
          <w:sz w:val="21"/>
          <w:szCs w:val="21"/>
        </w:rPr>
        <w:t>○○</w:t>
      </w:r>
      <w:r w:rsidRPr="00E0219F">
        <w:rPr>
          <w:rFonts w:asciiTheme="minorHAnsi" w:eastAsiaTheme="minorHAnsi" w:hAnsiTheme="minorHAnsi"/>
          <w:sz w:val="21"/>
          <w:szCs w:val="21"/>
        </w:rPr>
        <w:t>に新卒入社して7年、システムエンジニア職として自治体／金融システムの開発・設計・保守業務に従事してきました。PM担当としてお客様の置かれている状況から仮説を立てた上で、システム要件設計や納期スケジューリングの折衝に当たる事をモットーに仕事を進めてきました。「仮説を</w:t>
      </w:r>
    </w:p>
    <w:p w14:paraId="7AC1C4D2"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立てて折衝にあたる」強みと多くのメンバーマネジメント経験を活かして、貴社海外営業職にチャレンジしたいと考えております。</w:t>
      </w:r>
    </w:p>
    <w:p w14:paraId="76A8B39B" w14:textId="77777777" w:rsidR="00475E70" w:rsidRPr="00E0219F" w:rsidRDefault="00475E70">
      <w:pPr>
        <w:pStyle w:val="a4"/>
        <w:spacing w:line="288" w:lineRule="auto"/>
        <w:rPr>
          <w:rFonts w:asciiTheme="minorHAnsi" w:eastAsiaTheme="minorHAnsi" w:hAnsiTheme="minorHAnsi" w:cs="ヒラギノ角ゴ Pro W3" w:hint="default"/>
          <w:sz w:val="21"/>
          <w:szCs w:val="21"/>
          <w:lang w:val="en-US"/>
        </w:rPr>
      </w:pPr>
    </w:p>
    <w:p w14:paraId="40FF434F" w14:textId="77777777" w:rsidR="00E0219F" w:rsidRPr="00E0219F" w:rsidRDefault="00E0219F" w:rsidP="00E0219F">
      <w:pPr>
        <w:pBdr>
          <w:left w:val="single" w:sz="24" w:space="0" w:color="auto"/>
          <w:bottom w:val="single" w:sz="12" w:space="2" w:color="auto"/>
        </w:pBdr>
        <w:spacing w:line="80" w:lineRule="atLeast"/>
        <w:rPr>
          <w:rFonts w:asciiTheme="minorHAnsi" w:eastAsiaTheme="minorHAnsi" w:hAnsiTheme="minorHAnsi"/>
          <w:b/>
          <w:bCs/>
          <w:szCs w:val="21"/>
        </w:rPr>
      </w:pPr>
      <w:r w:rsidRPr="00E0219F">
        <w:rPr>
          <w:rFonts w:asciiTheme="minorHAnsi" w:eastAsiaTheme="minorHAnsi" w:hAnsiTheme="minorHAnsi"/>
          <w:b/>
          <w:bCs/>
          <w:szCs w:val="21"/>
          <w:lang w:eastAsia="ja-JP"/>
        </w:rPr>
        <w:t xml:space="preserve"> </w:t>
      </w:r>
      <w:r w:rsidRPr="00E0219F">
        <w:rPr>
          <w:rFonts w:asciiTheme="minorHAnsi" w:eastAsiaTheme="minorHAnsi" w:hAnsiTheme="minorHAnsi" w:hint="eastAsia"/>
          <w:b/>
          <w:bCs/>
          <w:szCs w:val="21"/>
        </w:rPr>
        <w:t>職務経歴</w:t>
      </w:r>
    </w:p>
    <w:p w14:paraId="1BC60D3C" w14:textId="77777777" w:rsidR="00475E70" w:rsidRPr="00B8393B" w:rsidRDefault="006A4C00">
      <w:pPr>
        <w:pStyle w:val="a4"/>
        <w:rPr>
          <w:rFonts w:asciiTheme="minorHAnsi" w:eastAsiaTheme="minorHAnsi" w:hAnsiTheme="minorHAnsi" w:cs="ヒラギノ角ゴ Pro W6" w:hint="default"/>
          <w:sz w:val="21"/>
          <w:szCs w:val="21"/>
          <w:lang w:val="en-US"/>
        </w:rPr>
      </w:pPr>
      <w:r w:rsidRPr="00E0219F">
        <w:rPr>
          <w:rFonts w:asciiTheme="minorHAnsi" w:eastAsiaTheme="minorHAnsi" w:hAnsiTheme="minorHAnsi"/>
          <w:sz w:val="21"/>
          <w:szCs w:val="21"/>
        </w:rPr>
        <w:t>株式会社</w:t>
      </w:r>
      <w:r w:rsidRPr="00B8393B">
        <w:rPr>
          <w:rFonts w:asciiTheme="minorHAnsi" w:eastAsiaTheme="minorHAnsi" w:hAnsiTheme="minorHAnsi" w:hint="default"/>
          <w:sz w:val="21"/>
          <w:szCs w:val="21"/>
          <w:lang w:val="en-US"/>
        </w:rPr>
        <w:t>○○○○</w:t>
      </w:r>
      <w:r w:rsidRPr="00E0219F">
        <w:rPr>
          <w:rFonts w:asciiTheme="minorHAnsi" w:eastAsiaTheme="minorHAnsi" w:hAnsiTheme="minorHAnsi"/>
          <w:sz w:val="21"/>
          <w:szCs w:val="21"/>
        </w:rPr>
        <w:t xml:space="preserve">　</w:t>
      </w:r>
      <w:r w:rsidRPr="00B8393B">
        <w:rPr>
          <w:rFonts w:asciiTheme="minorHAnsi" w:eastAsiaTheme="minorHAnsi" w:hAnsiTheme="minorHAnsi"/>
          <w:sz w:val="21"/>
          <w:szCs w:val="21"/>
          <w:lang w:val="en-US"/>
        </w:rPr>
        <w:t>20XX</w:t>
      </w:r>
      <w:r w:rsidRPr="00E0219F">
        <w:rPr>
          <w:rFonts w:asciiTheme="minorHAnsi" w:eastAsiaTheme="minorHAnsi" w:hAnsiTheme="minorHAnsi"/>
          <w:sz w:val="21"/>
          <w:szCs w:val="21"/>
        </w:rPr>
        <w:t>年</w:t>
      </w:r>
      <w:r w:rsidRPr="00B8393B">
        <w:rPr>
          <w:rFonts w:asciiTheme="minorHAnsi" w:eastAsiaTheme="minorHAnsi" w:hAnsiTheme="minorHAnsi"/>
          <w:sz w:val="21"/>
          <w:szCs w:val="21"/>
          <w:lang w:val="en-US"/>
        </w:rPr>
        <w:t>XX</w:t>
      </w:r>
      <w:r w:rsidRPr="00E0219F">
        <w:rPr>
          <w:rFonts w:asciiTheme="minorHAnsi" w:eastAsiaTheme="minorHAnsi" w:hAnsiTheme="minorHAnsi"/>
          <w:sz w:val="21"/>
          <w:szCs w:val="21"/>
        </w:rPr>
        <w:t>月～現在</w:t>
      </w:r>
    </w:p>
    <w:p w14:paraId="17F680FB" w14:textId="77777777" w:rsidR="00475E70" w:rsidRPr="00E0219F" w:rsidRDefault="006A4C00">
      <w:pPr>
        <w:pStyle w:val="a4"/>
        <w:ind w:firstLine="420"/>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・事業内容：ソフトウェア・情報処理（東証一部上場）</w:t>
      </w:r>
    </w:p>
    <w:p w14:paraId="66BEC9EA" w14:textId="77777777" w:rsidR="00475E70" w:rsidRPr="00E0219F" w:rsidRDefault="006A4C00">
      <w:pPr>
        <w:pStyle w:val="a4"/>
        <w:ind w:firstLine="420"/>
        <w:rPr>
          <w:rFonts w:asciiTheme="minorHAnsi" w:eastAsiaTheme="minorHAnsi" w:hAnsiTheme="minorHAnsi" w:cs="ヒラギノ角ゴ Pro W6" w:hint="default"/>
          <w:sz w:val="21"/>
          <w:szCs w:val="21"/>
          <w:u w:val="single"/>
        </w:rPr>
      </w:pPr>
      <w:r w:rsidRPr="00E0219F">
        <w:rPr>
          <w:rFonts w:asciiTheme="minorHAnsi" w:eastAsiaTheme="minorHAnsi" w:hAnsiTheme="minorHAnsi"/>
          <w:sz w:val="21"/>
          <w:szCs w:val="21"/>
        </w:rPr>
        <w:t>・資本金：xx億円　従業員数：xx名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475E70" w:rsidRPr="00E0219F" w14:paraId="3524F076"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05500B5" w14:textId="77777777" w:rsidR="00475E70" w:rsidRPr="00E0219F" w:rsidRDefault="006A4C00">
            <w:pPr>
              <w:pStyle w:val="a4"/>
              <w:jc w:val="center"/>
              <w:rPr>
                <w:rFonts w:asciiTheme="minorHAnsi" w:eastAsiaTheme="minorHAnsi" w:hAnsiTheme="minorHAnsi" w:hint="default"/>
              </w:rPr>
            </w:pPr>
            <w:r w:rsidRPr="00E0219F">
              <w:rPr>
                <w:rFonts w:asciiTheme="minorHAnsi" w:eastAsiaTheme="minorHAnsi" w:hAnsiTheme="minorHAnsi"/>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808EC69" w14:textId="77777777" w:rsidR="00475E70" w:rsidRPr="00E0219F" w:rsidRDefault="006A4C00">
            <w:pPr>
              <w:pStyle w:val="a4"/>
              <w:jc w:val="center"/>
              <w:rPr>
                <w:rFonts w:asciiTheme="minorHAnsi" w:eastAsiaTheme="minorHAnsi" w:hAnsiTheme="minorHAnsi" w:hint="default"/>
              </w:rPr>
            </w:pPr>
            <w:r w:rsidRPr="00E0219F">
              <w:rPr>
                <w:rFonts w:asciiTheme="minorHAnsi" w:eastAsiaTheme="minorHAnsi" w:hAnsiTheme="minorHAnsi"/>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96224A7" w14:textId="77777777" w:rsidR="00475E70" w:rsidRPr="00E0219F" w:rsidRDefault="006A4C00">
            <w:pPr>
              <w:pStyle w:val="a4"/>
              <w:jc w:val="center"/>
              <w:rPr>
                <w:rFonts w:asciiTheme="minorHAnsi" w:eastAsiaTheme="minorHAnsi" w:hAnsiTheme="minorHAnsi" w:hint="default"/>
              </w:rPr>
            </w:pPr>
            <w:r w:rsidRPr="00E0219F">
              <w:rPr>
                <w:rFonts w:asciiTheme="minorHAnsi" w:eastAsiaTheme="minorHAnsi" w:hAnsiTheme="minorHAnsi"/>
                <w:sz w:val="20"/>
                <w:szCs w:val="20"/>
              </w:rPr>
              <w:t>職位</w:t>
            </w:r>
          </w:p>
        </w:tc>
      </w:tr>
      <w:tr w:rsidR="00475E70" w:rsidRPr="00E0219F" w14:paraId="20EBAC69"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529B7E1" w14:textId="77777777" w:rsidR="00475E70" w:rsidRPr="00E0219F" w:rsidRDefault="006A4C00">
            <w:pPr>
              <w:rPr>
                <w:rFonts w:asciiTheme="minorHAnsi" w:eastAsiaTheme="minorHAnsi" w:hAnsiTheme="minorHAnsi"/>
              </w:rPr>
            </w:pPr>
            <w:r w:rsidRPr="00E0219F">
              <w:rPr>
                <w:rFonts w:asciiTheme="minorHAnsi" w:eastAsiaTheme="minorHAnsi" w:hAnsiTheme="minorHAnsi" w:cs="Arial Unicode MS"/>
                <w:color w:val="000000"/>
                <w:sz w:val="20"/>
                <w:szCs w:val="20"/>
              </w:rPr>
              <w:t>20XX</w:t>
            </w:r>
            <w:r w:rsidRPr="00E0219F">
              <w:rPr>
                <w:rFonts w:asciiTheme="minorHAnsi" w:eastAsiaTheme="minorHAnsi" w:hAnsiTheme="minorHAnsi" w:cs="Arial Unicode MS" w:hint="eastAsia"/>
                <w:color w:val="000000"/>
                <w:sz w:val="20"/>
                <w:szCs w:val="20"/>
              </w:rPr>
              <w:t>年</w:t>
            </w:r>
            <w:r w:rsidRPr="00E0219F">
              <w:rPr>
                <w:rFonts w:asciiTheme="minorHAnsi" w:eastAsiaTheme="minorHAnsi" w:hAnsiTheme="minorHAnsi" w:cs="Arial Unicode MS"/>
                <w:color w:val="000000"/>
                <w:sz w:val="20"/>
                <w:szCs w:val="20"/>
              </w:rPr>
              <w:t>XX</w:t>
            </w:r>
            <w:r w:rsidRPr="00E0219F">
              <w:rPr>
                <w:rFonts w:asciiTheme="minorHAnsi" w:eastAsiaTheme="minorHAnsi" w:hAnsiTheme="minorHAnsi" w:cs="Arial Unicode MS" w:hint="eastAsia"/>
                <w:color w:val="000000"/>
                <w:sz w:val="20"/>
                <w:szCs w:val="20"/>
              </w:rPr>
              <w:t>月</w:t>
            </w:r>
          </w:p>
          <w:p w14:paraId="0C802ADA" w14:textId="77777777" w:rsidR="00475E70" w:rsidRPr="00E0219F" w:rsidRDefault="006A4C00">
            <w:pPr>
              <w:rPr>
                <w:rFonts w:asciiTheme="minorHAnsi" w:eastAsiaTheme="minorHAnsi" w:hAnsiTheme="minorHAnsi"/>
              </w:rPr>
            </w:pPr>
            <w:r w:rsidRPr="00E0219F">
              <w:rPr>
                <w:rFonts w:asciiTheme="minorHAnsi" w:eastAsiaTheme="minorHAnsi" w:hAnsiTheme="minorHAnsi" w:cs="Arial Unicode MS" w:hint="eastAsia"/>
                <w:color w:val="000000"/>
                <w:sz w:val="20"/>
                <w:szCs w:val="20"/>
              </w:rPr>
              <w:t>〜</w:t>
            </w:r>
            <w:r w:rsidRPr="00E0219F">
              <w:rPr>
                <w:rFonts w:asciiTheme="minorHAnsi" w:eastAsiaTheme="minorHAnsi" w:hAnsiTheme="minorHAnsi" w:cs="Arial Unicode MS"/>
                <w:color w:val="000000"/>
                <w:sz w:val="20"/>
                <w:szCs w:val="20"/>
              </w:rPr>
              <w:t>20XX</w:t>
            </w:r>
            <w:r w:rsidRPr="00E0219F">
              <w:rPr>
                <w:rFonts w:asciiTheme="minorHAnsi" w:eastAsiaTheme="minorHAnsi" w:hAnsiTheme="minorHAnsi" w:cs="Arial Unicode MS" w:hint="eastAsia"/>
                <w:color w:val="000000"/>
                <w:sz w:val="20"/>
                <w:szCs w:val="20"/>
              </w:rPr>
              <w:t>年</w:t>
            </w:r>
            <w:r w:rsidRPr="00E0219F">
              <w:rPr>
                <w:rFonts w:asciiTheme="minorHAnsi" w:eastAsiaTheme="minorHAnsi" w:hAnsiTheme="minorHAnsi" w:cs="Arial Unicode MS"/>
                <w:color w:val="000000"/>
                <w:sz w:val="20"/>
                <w:szCs w:val="20"/>
              </w:rPr>
              <w:t>XX</w:t>
            </w:r>
            <w:r w:rsidRPr="00E0219F">
              <w:rPr>
                <w:rFonts w:asciiTheme="minorHAnsi" w:eastAsiaTheme="minorHAnsi" w:hAnsiTheme="minorHAnsi"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BF8A731" w14:textId="77777777" w:rsidR="00475E70" w:rsidRPr="00E0219F" w:rsidRDefault="006A4C00">
            <w:pPr>
              <w:pStyle w:val="a4"/>
              <w:rPr>
                <w:rFonts w:asciiTheme="minorHAnsi" w:eastAsiaTheme="minorHAnsi" w:hAnsiTheme="minorHAnsi" w:hint="default"/>
              </w:rPr>
            </w:pPr>
            <w:r w:rsidRPr="00E0219F">
              <w:rPr>
                <w:rFonts w:asciiTheme="minorHAnsi" w:eastAsiaTheme="minorHAnsi" w:hAnsiTheme="minorHAnsi"/>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D32CCE7" w14:textId="77777777" w:rsidR="00475E70" w:rsidRPr="00E0219F" w:rsidRDefault="00475E70">
            <w:pPr>
              <w:rPr>
                <w:rFonts w:asciiTheme="minorHAnsi" w:eastAsiaTheme="minorHAnsi" w:hAnsiTheme="minorHAnsi"/>
              </w:rPr>
            </w:pPr>
          </w:p>
        </w:tc>
      </w:tr>
      <w:tr w:rsidR="00475E70" w:rsidRPr="00E0219F" w14:paraId="7FE416EA" w14:textId="77777777">
        <w:trPr>
          <w:trHeight w:val="7180"/>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C42009B" w14:textId="77777777" w:rsidR="00475E70" w:rsidRPr="00E0219F" w:rsidRDefault="006A4C00">
            <w:pPr>
              <w:rPr>
                <w:rFonts w:asciiTheme="minorHAnsi" w:eastAsiaTheme="minorHAnsi" w:hAnsiTheme="minorHAnsi"/>
              </w:rPr>
            </w:pPr>
            <w:r w:rsidRPr="00E0219F">
              <w:rPr>
                <w:rFonts w:asciiTheme="minorHAnsi" w:eastAsiaTheme="minorHAnsi" w:hAnsiTheme="minorHAnsi" w:cs="Arial Unicode MS"/>
                <w:color w:val="000000"/>
                <w:sz w:val="20"/>
                <w:szCs w:val="20"/>
              </w:rPr>
              <w:lastRenderedPageBreak/>
              <w:t>20XX</w:t>
            </w:r>
            <w:r w:rsidRPr="00E0219F">
              <w:rPr>
                <w:rFonts w:asciiTheme="minorHAnsi" w:eastAsiaTheme="minorHAnsi" w:hAnsiTheme="minorHAnsi" w:cs="Arial Unicode MS" w:hint="eastAsia"/>
                <w:color w:val="000000"/>
                <w:sz w:val="20"/>
                <w:szCs w:val="20"/>
              </w:rPr>
              <w:t>年</w:t>
            </w:r>
            <w:r w:rsidRPr="00E0219F">
              <w:rPr>
                <w:rFonts w:asciiTheme="minorHAnsi" w:eastAsiaTheme="minorHAnsi" w:hAnsiTheme="minorHAnsi" w:cs="Arial Unicode MS"/>
                <w:color w:val="000000"/>
                <w:sz w:val="20"/>
                <w:szCs w:val="20"/>
              </w:rPr>
              <w:t>XX</w:t>
            </w:r>
            <w:r w:rsidRPr="00E0219F">
              <w:rPr>
                <w:rFonts w:asciiTheme="minorHAnsi" w:eastAsiaTheme="minorHAnsi" w:hAnsiTheme="minorHAnsi" w:cs="Arial Unicode MS" w:hint="eastAsia"/>
                <w:color w:val="000000"/>
                <w:sz w:val="20"/>
                <w:szCs w:val="20"/>
              </w:rPr>
              <w:t>月</w:t>
            </w:r>
          </w:p>
          <w:p w14:paraId="5B1DE039" w14:textId="77777777" w:rsidR="00475E70" w:rsidRPr="00E0219F" w:rsidRDefault="006A4C00">
            <w:pPr>
              <w:rPr>
                <w:rFonts w:asciiTheme="minorHAnsi" w:eastAsiaTheme="minorHAnsi" w:hAnsiTheme="minorHAnsi"/>
              </w:rPr>
            </w:pPr>
            <w:r w:rsidRPr="00E0219F">
              <w:rPr>
                <w:rFonts w:asciiTheme="minorHAnsi" w:eastAsiaTheme="minorHAnsi" w:hAnsiTheme="minorHAnsi"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242FC11A" w14:textId="77777777" w:rsidR="00475E70" w:rsidRPr="00E0219F" w:rsidRDefault="006A4C00">
            <w:pPr>
              <w:pStyle w:val="a4"/>
              <w:ind w:right="522"/>
              <w:rPr>
                <w:rFonts w:asciiTheme="minorHAnsi" w:eastAsiaTheme="minorHAnsi" w:hAnsiTheme="minorHAnsi" w:cs="ヒラギノ角ゴ Pro W6" w:hint="default"/>
                <w:sz w:val="20"/>
                <w:szCs w:val="20"/>
              </w:rPr>
            </w:pPr>
            <w:r w:rsidRPr="00E0219F">
              <w:rPr>
                <w:rFonts w:asciiTheme="minorHAnsi" w:eastAsiaTheme="minorHAnsi" w:hAnsiTheme="minorHAnsi"/>
                <w:sz w:val="20"/>
                <w:szCs w:val="20"/>
              </w:rPr>
              <w:t>システム部公共システム課　配属</w:t>
            </w:r>
          </w:p>
          <w:p w14:paraId="570FC67B"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【所属・職位】</w:t>
            </w:r>
          </w:p>
          <w:p w14:paraId="133E33D4"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w:t>
            </w:r>
            <w:r w:rsidRPr="00E0219F">
              <w:rPr>
                <w:rFonts w:asciiTheme="minorHAnsi" w:eastAsiaTheme="minorHAnsi" w:hAnsiTheme="minorHAnsi"/>
                <w:sz w:val="20"/>
                <w:szCs w:val="20"/>
                <w:lang w:val="en-US"/>
              </w:rPr>
              <w:t>20XX</w:t>
            </w:r>
            <w:r w:rsidRPr="00E0219F">
              <w:rPr>
                <w:rFonts w:asciiTheme="minorHAnsi" w:eastAsiaTheme="minorHAnsi" w:hAnsiTheme="minorHAnsi"/>
                <w:sz w:val="20"/>
                <w:szCs w:val="20"/>
              </w:rPr>
              <w:t>年X月〜</w:t>
            </w:r>
            <w:r w:rsidRPr="00E0219F">
              <w:rPr>
                <w:rFonts w:asciiTheme="minorHAnsi" w:eastAsiaTheme="minorHAnsi" w:hAnsiTheme="minorHAnsi"/>
                <w:sz w:val="20"/>
                <w:szCs w:val="20"/>
                <w:lang w:val="en-US"/>
              </w:rPr>
              <w:t>20XX</w:t>
            </w:r>
            <w:r w:rsidRPr="00E0219F">
              <w:rPr>
                <w:rFonts w:asciiTheme="minorHAnsi" w:eastAsiaTheme="minorHAnsi" w:hAnsiTheme="minorHAnsi"/>
                <w:sz w:val="20"/>
                <w:szCs w:val="20"/>
              </w:rPr>
              <w:t>年</w:t>
            </w:r>
            <w:r w:rsidRPr="00E0219F">
              <w:rPr>
                <w:rFonts w:asciiTheme="minorHAnsi" w:eastAsiaTheme="minorHAnsi" w:hAnsiTheme="minorHAnsi"/>
                <w:sz w:val="20"/>
                <w:szCs w:val="20"/>
                <w:lang w:val="en-US"/>
              </w:rPr>
              <w:t>X</w:t>
            </w:r>
            <w:r w:rsidRPr="00E0219F">
              <w:rPr>
                <w:rFonts w:asciiTheme="minorHAnsi" w:eastAsiaTheme="minorHAnsi" w:hAnsiTheme="minorHAnsi"/>
                <w:sz w:val="20"/>
                <w:szCs w:val="20"/>
              </w:rPr>
              <w:t>月　自治体プロジェクト</w:t>
            </w:r>
          </w:p>
          <w:p w14:paraId="54570902"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 xml:space="preserve">　メンバーとして、プログラミング・テストを担当</w:t>
            </w:r>
          </w:p>
          <w:p w14:paraId="2A016606"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・20XX年X月〜20XX年X月　自治体プロジェクト</w:t>
            </w:r>
          </w:p>
          <w:p w14:paraId="12B3B4EC"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 xml:space="preserve">　PLとして、詳細設計・テストを担当</w:t>
            </w:r>
          </w:p>
          <w:p w14:paraId="133072D1"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・20XX年X月〜20XX年X月　金融プロジェクト</w:t>
            </w:r>
          </w:p>
          <w:p w14:paraId="44B16E6D"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 xml:space="preserve">　PMとして、全体設計・工程マネジメントを担当</w:t>
            </w:r>
          </w:p>
          <w:p w14:paraId="65E635C5" w14:textId="77777777" w:rsidR="00475E70" w:rsidRPr="00E0219F" w:rsidRDefault="00475E70">
            <w:pPr>
              <w:pStyle w:val="a4"/>
              <w:ind w:right="522"/>
              <w:rPr>
                <w:rFonts w:asciiTheme="minorHAnsi" w:eastAsiaTheme="minorHAnsi" w:hAnsiTheme="minorHAnsi" w:cs="ヒラギノ角ゴ Pro W3" w:hint="default"/>
                <w:sz w:val="20"/>
                <w:szCs w:val="20"/>
              </w:rPr>
            </w:pPr>
          </w:p>
          <w:p w14:paraId="4BA9AF2A"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【担当業務】</w:t>
            </w:r>
          </w:p>
          <w:p w14:paraId="47B1CDFA"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hint="default"/>
                <w:sz w:val="20"/>
                <w:szCs w:val="20"/>
              </w:rPr>
              <w:t>■</w:t>
            </w:r>
            <w:r w:rsidRPr="00E0219F">
              <w:rPr>
                <w:rFonts w:asciiTheme="minorHAnsi" w:eastAsiaTheme="minorHAnsi" w:hAnsiTheme="minorHAnsi"/>
                <w:sz w:val="20"/>
                <w:szCs w:val="20"/>
              </w:rPr>
              <w:t>自治体・金融システムの開発</w:t>
            </w:r>
          </w:p>
          <w:p w14:paraId="0B37C2FF"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地方自治体・金融システム開発チームの一員として、開発・設計・保守業務に従事。</w:t>
            </w:r>
          </w:p>
          <w:p w14:paraId="75405593"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プログラミングと管理系システム構築技術、保守・運用管理ノウハウを習得。</w:t>
            </w:r>
          </w:p>
          <w:p w14:paraId="401FD74C" w14:textId="77777777" w:rsidR="00475E70" w:rsidRPr="00E0219F" w:rsidRDefault="00475E70">
            <w:pPr>
              <w:pStyle w:val="a4"/>
              <w:ind w:right="522"/>
              <w:rPr>
                <w:rFonts w:asciiTheme="minorHAnsi" w:eastAsiaTheme="minorHAnsi" w:hAnsiTheme="minorHAnsi" w:cs="ヒラギノ角ゴ Pro W3" w:hint="default"/>
                <w:sz w:val="20"/>
                <w:szCs w:val="20"/>
              </w:rPr>
            </w:pPr>
          </w:p>
          <w:p w14:paraId="209351DB"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【主な開発実績】</w:t>
            </w:r>
          </w:p>
          <w:p w14:paraId="4EB810D4"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・資産運用／管理システム</w:t>
            </w:r>
          </w:p>
          <w:p w14:paraId="066A7FCB" w14:textId="77777777" w:rsidR="00475E70" w:rsidRPr="00E0219F" w:rsidRDefault="00475E70">
            <w:pPr>
              <w:pStyle w:val="a4"/>
              <w:ind w:right="522"/>
              <w:rPr>
                <w:rFonts w:asciiTheme="minorHAnsi" w:eastAsiaTheme="minorHAnsi" w:hAnsiTheme="minorHAnsi" w:cs="ヒラギノ角ゴ Pro W3" w:hint="default"/>
                <w:sz w:val="20"/>
                <w:szCs w:val="20"/>
              </w:rPr>
            </w:pPr>
          </w:p>
          <w:p w14:paraId="3EB53C01"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【主な開発環境】</w:t>
            </w:r>
          </w:p>
          <w:p w14:paraId="49CBC11D"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UNIX／Windows NT</w:t>
            </w:r>
          </w:p>
          <w:p w14:paraId="28BC4BB4"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COBOL／C</w:t>
            </w:r>
          </w:p>
          <w:p w14:paraId="5AB10DE2" w14:textId="77777777" w:rsidR="00475E70" w:rsidRPr="00E0219F" w:rsidRDefault="00475E70">
            <w:pPr>
              <w:pStyle w:val="a4"/>
              <w:ind w:right="522"/>
              <w:rPr>
                <w:rFonts w:asciiTheme="minorHAnsi" w:eastAsiaTheme="minorHAnsi" w:hAnsiTheme="minorHAnsi" w:hint="default"/>
              </w:rPr>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556E7A9B"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lang w:val="en-US"/>
              </w:rPr>
              <w:t>20XX</w:t>
            </w:r>
            <w:r w:rsidRPr="00E0219F">
              <w:rPr>
                <w:rFonts w:asciiTheme="minorHAnsi" w:eastAsiaTheme="minorHAnsi" w:hAnsiTheme="minorHAnsi"/>
                <w:sz w:val="20"/>
                <w:szCs w:val="20"/>
              </w:rPr>
              <w:t>年</w:t>
            </w:r>
          </w:p>
          <w:p w14:paraId="0A626E8B"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rPr>
              <w:t>主任に昇格</w:t>
            </w:r>
          </w:p>
          <w:p w14:paraId="7D3782FD" w14:textId="77777777" w:rsidR="00475E70" w:rsidRPr="00E0219F" w:rsidRDefault="00475E70">
            <w:pPr>
              <w:pStyle w:val="a4"/>
              <w:spacing w:line="80" w:lineRule="atLeast"/>
              <w:ind w:right="522"/>
              <w:rPr>
                <w:rFonts w:asciiTheme="minorHAnsi" w:eastAsiaTheme="minorHAnsi" w:hAnsiTheme="minorHAnsi" w:hint="default"/>
                <w:sz w:val="20"/>
                <w:szCs w:val="20"/>
              </w:rPr>
            </w:pPr>
          </w:p>
          <w:p w14:paraId="55A92277" w14:textId="77777777" w:rsidR="00475E70" w:rsidRPr="00E0219F" w:rsidRDefault="006A4C00">
            <w:pPr>
              <w:pStyle w:val="a4"/>
              <w:ind w:right="522"/>
              <w:rPr>
                <w:rFonts w:asciiTheme="minorHAnsi" w:eastAsiaTheme="minorHAnsi" w:hAnsiTheme="minorHAnsi" w:cs="ヒラギノ角ゴ Pro W3" w:hint="default"/>
                <w:sz w:val="20"/>
                <w:szCs w:val="20"/>
              </w:rPr>
            </w:pPr>
            <w:r w:rsidRPr="00E0219F">
              <w:rPr>
                <w:rFonts w:asciiTheme="minorHAnsi" w:eastAsiaTheme="minorHAnsi" w:hAnsiTheme="minorHAnsi"/>
                <w:sz w:val="20"/>
                <w:szCs w:val="20"/>
                <w:lang w:val="en-US"/>
              </w:rPr>
              <w:t>20XX</w:t>
            </w:r>
            <w:r w:rsidRPr="00E0219F">
              <w:rPr>
                <w:rFonts w:asciiTheme="minorHAnsi" w:eastAsiaTheme="minorHAnsi" w:hAnsiTheme="minorHAnsi"/>
                <w:sz w:val="20"/>
                <w:szCs w:val="20"/>
              </w:rPr>
              <w:t>年</w:t>
            </w:r>
          </w:p>
          <w:p w14:paraId="549C0120" w14:textId="77777777" w:rsidR="00475E70" w:rsidRPr="00E0219F" w:rsidRDefault="006A4C00">
            <w:pPr>
              <w:pStyle w:val="a4"/>
              <w:spacing w:line="80" w:lineRule="atLeast"/>
              <w:ind w:right="522"/>
              <w:rPr>
                <w:rFonts w:asciiTheme="minorHAnsi" w:eastAsiaTheme="minorHAnsi" w:hAnsiTheme="minorHAnsi" w:hint="default"/>
              </w:rPr>
            </w:pPr>
            <w:r w:rsidRPr="00E0219F">
              <w:rPr>
                <w:rFonts w:asciiTheme="minorHAnsi" w:eastAsiaTheme="minorHAnsi" w:hAnsiTheme="minorHAnsi"/>
                <w:sz w:val="20"/>
                <w:szCs w:val="20"/>
              </w:rPr>
              <w:t>課長代理に昇格</w:t>
            </w:r>
          </w:p>
        </w:tc>
      </w:tr>
    </w:tbl>
    <w:p w14:paraId="6C501D98" w14:textId="77777777" w:rsidR="00475E70" w:rsidRPr="00E0219F" w:rsidRDefault="00475E70">
      <w:pPr>
        <w:pStyle w:val="a4"/>
        <w:spacing w:line="288" w:lineRule="auto"/>
        <w:rPr>
          <w:rFonts w:asciiTheme="minorHAnsi" w:eastAsiaTheme="minorHAnsi" w:hAnsiTheme="minorHAnsi" w:cs="ヒラギノ角ゴ Pro W6" w:hint="default"/>
          <w:sz w:val="21"/>
          <w:szCs w:val="21"/>
          <w:u w:val="single"/>
        </w:rPr>
      </w:pPr>
    </w:p>
    <w:p w14:paraId="588C4388" w14:textId="77777777" w:rsidR="00E0219F" w:rsidRPr="00E0219F" w:rsidRDefault="00E0219F" w:rsidP="00E0219F">
      <w:pPr>
        <w:pBdr>
          <w:left w:val="single" w:sz="24" w:space="0" w:color="auto"/>
          <w:bottom w:val="single" w:sz="12" w:space="2" w:color="auto"/>
        </w:pBdr>
        <w:spacing w:line="80" w:lineRule="atLeast"/>
        <w:rPr>
          <w:rFonts w:asciiTheme="minorHAnsi" w:eastAsiaTheme="minorHAnsi" w:hAnsiTheme="minorHAnsi"/>
          <w:b/>
          <w:bCs/>
          <w:szCs w:val="21"/>
          <w:lang w:eastAsia="ja-JP"/>
        </w:rPr>
      </w:pPr>
      <w:r w:rsidRPr="00E0219F">
        <w:rPr>
          <w:rFonts w:asciiTheme="minorHAnsi" w:eastAsiaTheme="minorHAnsi" w:hAnsiTheme="minorHAnsi"/>
          <w:b/>
          <w:bCs/>
          <w:szCs w:val="21"/>
          <w:lang w:eastAsia="ja-JP"/>
        </w:rPr>
        <w:t xml:space="preserve"> </w:t>
      </w:r>
      <w:r w:rsidRPr="00E0219F">
        <w:rPr>
          <w:rFonts w:asciiTheme="minorHAnsi" w:eastAsiaTheme="minorHAnsi" w:hAnsiTheme="minorHAnsi" w:hint="eastAsia"/>
          <w:b/>
          <w:bCs/>
          <w:szCs w:val="21"/>
          <w:lang w:eastAsia="ja-JP"/>
        </w:rPr>
        <w:t>活かせる経験・知識・能力</w:t>
      </w:r>
    </w:p>
    <w:p w14:paraId="1807A73A"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・仮説を立てて顧客と向き合う折衝力</w:t>
      </w:r>
    </w:p>
    <w:p w14:paraId="78A72858"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・TOEIC780点</w:t>
      </w:r>
    </w:p>
    <w:p w14:paraId="3FC3B4BA"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・Word、Excel、</w:t>
      </w:r>
      <w:r w:rsidRPr="00E0219F">
        <w:rPr>
          <w:rFonts w:asciiTheme="minorHAnsi" w:eastAsiaTheme="minorHAnsi" w:hAnsiTheme="minorHAnsi"/>
          <w:sz w:val="21"/>
          <w:szCs w:val="21"/>
          <w:lang w:val="en-US"/>
        </w:rPr>
        <w:t>PowerPoint</w:t>
      </w:r>
      <w:r w:rsidRPr="00E0219F">
        <w:rPr>
          <w:rFonts w:asciiTheme="minorHAnsi" w:eastAsiaTheme="minorHAnsi" w:hAnsiTheme="minorHAnsi"/>
          <w:sz w:val="21"/>
          <w:szCs w:val="21"/>
        </w:rPr>
        <w:t>、</w:t>
      </w:r>
      <w:r w:rsidRPr="00E0219F">
        <w:rPr>
          <w:rFonts w:asciiTheme="minorHAnsi" w:eastAsiaTheme="minorHAnsi" w:hAnsiTheme="minorHAnsi"/>
          <w:sz w:val="21"/>
          <w:szCs w:val="21"/>
          <w:lang w:val="it-IT"/>
        </w:rPr>
        <w:t>Access</w:t>
      </w:r>
      <w:r w:rsidRPr="00E0219F">
        <w:rPr>
          <w:rFonts w:asciiTheme="minorHAnsi" w:eastAsiaTheme="minorHAnsi" w:hAnsiTheme="minorHAnsi"/>
          <w:sz w:val="21"/>
          <w:szCs w:val="21"/>
        </w:rPr>
        <w:t>などのPCスキル</w:t>
      </w:r>
    </w:p>
    <w:p w14:paraId="51F907AE" w14:textId="77777777" w:rsidR="00475E70" w:rsidRPr="00E0219F" w:rsidRDefault="00475E70">
      <w:pPr>
        <w:pStyle w:val="a4"/>
        <w:spacing w:line="288" w:lineRule="auto"/>
        <w:rPr>
          <w:rFonts w:asciiTheme="minorHAnsi" w:eastAsiaTheme="minorHAnsi" w:hAnsiTheme="minorHAnsi" w:cs="ヒラギノ角ゴ Pro W3" w:hint="default"/>
          <w:sz w:val="21"/>
          <w:szCs w:val="21"/>
        </w:rPr>
      </w:pPr>
    </w:p>
    <w:p w14:paraId="59A87C52" w14:textId="77777777" w:rsidR="00475E70" w:rsidRPr="00E0219F" w:rsidRDefault="00475E70">
      <w:pPr>
        <w:pStyle w:val="a4"/>
        <w:spacing w:line="288" w:lineRule="auto"/>
        <w:rPr>
          <w:rFonts w:asciiTheme="minorHAnsi" w:eastAsiaTheme="minorHAnsi" w:hAnsiTheme="minorHAnsi" w:cs="ヒラギノ角ゴ Pro W3" w:hint="default"/>
          <w:sz w:val="21"/>
          <w:szCs w:val="21"/>
        </w:rPr>
      </w:pPr>
    </w:p>
    <w:p w14:paraId="2FB63506" w14:textId="77777777" w:rsidR="00E0219F" w:rsidRPr="00E0219F" w:rsidRDefault="00E0219F" w:rsidP="00E0219F">
      <w:pPr>
        <w:pBdr>
          <w:left w:val="single" w:sz="24" w:space="0" w:color="auto"/>
          <w:bottom w:val="single" w:sz="12" w:space="2" w:color="auto"/>
        </w:pBdr>
        <w:spacing w:line="80" w:lineRule="atLeast"/>
        <w:rPr>
          <w:rFonts w:asciiTheme="minorHAnsi" w:eastAsiaTheme="minorHAnsi" w:hAnsiTheme="minorHAnsi"/>
          <w:b/>
          <w:bCs/>
          <w:lang w:eastAsia="ja-JP"/>
        </w:rPr>
      </w:pPr>
      <w:r w:rsidRPr="00E0219F">
        <w:rPr>
          <w:rFonts w:asciiTheme="minorHAnsi" w:eastAsiaTheme="minorHAnsi" w:hAnsiTheme="minorHAnsi"/>
          <w:b/>
          <w:bCs/>
          <w:lang w:eastAsia="ja-JP"/>
        </w:rPr>
        <w:t xml:space="preserve"> </w:t>
      </w:r>
      <w:r w:rsidRPr="00E0219F">
        <w:rPr>
          <w:rFonts w:asciiTheme="minorHAnsi" w:eastAsiaTheme="minorHAnsi" w:hAnsiTheme="minorHAnsi" w:hint="eastAsia"/>
          <w:b/>
          <w:bCs/>
          <w:lang w:eastAsia="ja-JP"/>
        </w:rPr>
        <w:t>自己PR</w:t>
      </w:r>
    </w:p>
    <w:p w14:paraId="7C1CFBD8" w14:textId="77777777" w:rsidR="00475E70" w:rsidRPr="00E0219F" w:rsidRDefault="006A4C00">
      <w:pPr>
        <w:pStyle w:val="a4"/>
        <w:spacing w:line="288" w:lineRule="auto"/>
        <w:rPr>
          <w:rFonts w:asciiTheme="minorHAnsi" w:eastAsiaTheme="minorHAnsi" w:hAnsiTheme="minorHAnsi" w:cs="ヒラギノ角ゴ Pro W6" w:hint="default"/>
          <w:sz w:val="21"/>
          <w:szCs w:val="21"/>
          <w:u w:val="single"/>
        </w:rPr>
      </w:pPr>
      <w:r w:rsidRPr="00E0219F">
        <w:rPr>
          <w:rFonts w:asciiTheme="minorHAnsi" w:eastAsiaTheme="minorHAnsi" w:hAnsiTheme="minorHAnsi"/>
          <w:sz w:val="21"/>
          <w:szCs w:val="21"/>
          <w:u w:val="single"/>
        </w:rPr>
        <w:t>【仮説を立てて顧客と向き合う折衝力が強み】</w:t>
      </w:r>
    </w:p>
    <w:p w14:paraId="7EF69769"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入社以来システムエンジニア職として7年間従事し、システム開発の上流から下流まで携わってきました。大きく携わったプロジェクトは2件で、自治体向け/金融企業向けプロジェクトと、大規模かつミスが許されない案件に取り組んできました。大規模プロジェクトだからこそ、お客様がすでに抱いている課題だけでなく、お客様の置かれている状況から仮説を立てた上で、システム要件設計や納期スケジューリングの折衝に当たる事をモットーに仕事を進めてきました。</w:t>
      </w:r>
    </w:p>
    <w:p w14:paraId="551B806B"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lastRenderedPageBreak/>
        <w:t>その結果、大規模プロジェクトにも関わらず、他プロジェクトに比べ納期を2ヶ月以上も短縮する事ができた上に、追加システム投資を頂く事になりました。顧客からは「</w:t>
      </w:r>
      <w:r w:rsidRPr="00E0219F">
        <w:rPr>
          <w:rFonts w:asciiTheme="minorHAnsi" w:eastAsiaTheme="minorHAnsi" w:hAnsiTheme="minorHAnsi" w:hint="default"/>
          <w:sz w:val="21"/>
          <w:szCs w:val="21"/>
        </w:rPr>
        <w:t>○○</w:t>
      </w:r>
      <w:r w:rsidRPr="00E0219F">
        <w:rPr>
          <w:rFonts w:asciiTheme="minorHAnsi" w:eastAsiaTheme="minorHAnsi" w:hAnsiTheme="minorHAnsi"/>
          <w:sz w:val="21"/>
          <w:szCs w:val="21"/>
        </w:rPr>
        <w:t>さんがいたから追加で発注するよ」と嬉しい言葉を頂きました。</w:t>
      </w:r>
    </w:p>
    <w:p w14:paraId="1B1A6AA8"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この一連のプロセスから、「仮説を立てて顧客と折衝する事の大切さ」を学びました。</w:t>
      </w:r>
    </w:p>
    <w:p w14:paraId="5F7A6414"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2つのプロジェクト経験から、より顧客接点を持てる立場で仕事がしたいと考え、貴社営業職に応募致しました。経験分野は違いますが、今まで培った「仮説を立てて顧客と折衝する事」を強みに頑張りたいと考えております。どうぞ、宜しくお願い致します。</w:t>
      </w:r>
    </w:p>
    <w:p w14:paraId="755E442E" w14:textId="77777777" w:rsidR="00475E70" w:rsidRPr="00E0219F" w:rsidRDefault="00475E70">
      <w:pPr>
        <w:pStyle w:val="a4"/>
        <w:spacing w:line="288" w:lineRule="auto"/>
        <w:rPr>
          <w:rFonts w:asciiTheme="minorHAnsi" w:eastAsiaTheme="minorHAnsi" w:hAnsiTheme="minorHAnsi" w:cs="ヒラギノ角ゴ Pro W3" w:hint="default"/>
          <w:sz w:val="21"/>
          <w:szCs w:val="21"/>
        </w:rPr>
      </w:pPr>
    </w:p>
    <w:p w14:paraId="3C6A8EA6" w14:textId="77777777" w:rsidR="00475E70" w:rsidRPr="00E0219F" w:rsidRDefault="00475E70">
      <w:pPr>
        <w:pStyle w:val="a4"/>
        <w:spacing w:line="288" w:lineRule="auto"/>
        <w:rPr>
          <w:rFonts w:asciiTheme="minorHAnsi" w:eastAsiaTheme="minorHAnsi" w:hAnsiTheme="minorHAnsi" w:cs="ヒラギノ角ゴ Pro W3" w:hint="default"/>
          <w:sz w:val="21"/>
          <w:szCs w:val="21"/>
        </w:rPr>
      </w:pPr>
    </w:p>
    <w:p w14:paraId="5EEF4C8C" w14:textId="77777777" w:rsidR="00E0219F" w:rsidRPr="00E0219F" w:rsidRDefault="00E0219F" w:rsidP="00E0219F">
      <w:pPr>
        <w:pBdr>
          <w:left w:val="single" w:sz="24" w:space="0" w:color="auto"/>
          <w:bottom w:val="single" w:sz="12" w:space="2" w:color="auto"/>
        </w:pBdr>
        <w:spacing w:line="80" w:lineRule="atLeast"/>
        <w:rPr>
          <w:rFonts w:asciiTheme="minorHAnsi" w:eastAsiaTheme="minorHAnsi" w:hAnsiTheme="minorHAnsi"/>
          <w:b/>
          <w:bCs/>
          <w:lang w:eastAsia="ja-JP"/>
        </w:rPr>
      </w:pPr>
      <w:r w:rsidRPr="00E0219F">
        <w:rPr>
          <w:rFonts w:asciiTheme="minorHAnsi" w:eastAsiaTheme="minorHAnsi" w:hAnsiTheme="minorHAnsi"/>
          <w:b/>
          <w:bCs/>
          <w:lang w:eastAsia="ja-JP"/>
        </w:rPr>
        <w:t xml:space="preserve"> </w:t>
      </w:r>
      <w:r w:rsidRPr="00E0219F">
        <w:rPr>
          <w:rFonts w:asciiTheme="minorHAnsi" w:eastAsiaTheme="minorHAnsi" w:hAnsiTheme="minorHAnsi" w:hint="eastAsia"/>
          <w:b/>
          <w:bCs/>
          <w:lang w:eastAsia="ja-JP"/>
        </w:rPr>
        <w:t>自己PR</w:t>
      </w:r>
    </w:p>
    <w:p w14:paraId="1D587353"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大学時代に2年間シンガポールに留学しており、今後の事業展開において、アジア領域での急成長を描いている貴社事業に強い興味を感じています。</w:t>
      </w:r>
    </w:p>
    <w:p w14:paraId="654CF02C"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前職ではシステムエンジニアとして従事しておりましたが、直接クライアントと接点を持ち、クライアントの海外事業に貢献できるような仕事をしたいと考えておりました。今回、貴社の海外営業求人を拝見しまして、「自分もこんな環境で挑戦してみたい」と転職を決意致しました。</w:t>
      </w:r>
    </w:p>
    <w:p w14:paraId="53A6AA97"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前職では、仮説を立てて顧客と向き合う折衝力を強みとして、大型システム開発にPMとして関わり、プロジェクトを成功に導いてきました。「顕在ニーズだけでなく、顧客の置かれた状況に仮説を立てる」力をベースに、少しでも早く戦力になれるよう努力したいと考えています。</w:t>
      </w:r>
    </w:p>
    <w:p w14:paraId="3BEB3E32" w14:textId="77777777" w:rsidR="00475E70" w:rsidRPr="00E0219F" w:rsidRDefault="006A4C00">
      <w:pPr>
        <w:pStyle w:val="a4"/>
        <w:spacing w:line="288" w:lineRule="auto"/>
        <w:rPr>
          <w:rFonts w:asciiTheme="minorHAnsi" w:eastAsiaTheme="minorHAnsi" w:hAnsiTheme="minorHAnsi" w:cs="ヒラギノ角ゴ Pro W3" w:hint="default"/>
          <w:sz w:val="21"/>
          <w:szCs w:val="21"/>
        </w:rPr>
      </w:pPr>
      <w:r w:rsidRPr="00E0219F">
        <w:rPr>
          <w:rFonts w:asciiTheme="minorHAnsi" w:eastAsiaTheme="minorHAnsi" w:hAnsiTheme="minorHAnsi"/>
          <w:sz w:val="21"/>
          <w:szCs w:val="21"/>
        </w:rPr>
        <w:t>是非、面接の機会をいただければと思います。何卒よろしくお願い申し上げます。</w:t>
      </w:r>
    </w:p>
    <w:p w14:paraId="4ABDC7C0" w14:textId="77777777" w:rsidR="00475E70" w:rsidRPr="00E0219F" w:rsidRDefault="00475E70">
      <w:pPr>
        <w:pStyle w:val="a4"/>
        <w:spacing w:line="288" w:lineRule="auto"/>
        <w:rPr>
          <w:rFonts w:asciiTheme="minorHAnsi" w:eastAsiaTheme="minorHAnsi" w:hAnsiTheme="minorHAnsi" w:cs="ヒラギノ角ゴ Pro W3" w:hint="default"/>
          <w:sz w:val="21"/>
          <w:szCs w:val="21"/>
        </w:rPr>
      </w:pPr>
    </w:p>
    <w:p w14:paraId="6DA4E471" w14:textId="77777777" w:rsidR="00475E70" w:rsidRPr="00E0219F" w:rsidRDefault="006A4C00">
      <w:pPr>
        <w:pStyle w:val="a4"/>
        <w:spacing w:line="288" w:lineRule="auto"/>
        <w:jc w:val="right"/>
        <w:rPr>
          <w:rFonts w:asciiTheme="minorHAnsi" w:eastAsiaTheme="minorHAnsi" w:hAnsiTheme="minorHAnsi" w:hint="default"/>
        </w:rPr>
      </w:pPr>
      <w:r w:rsidRPr="00E0219F">
        <w:rPr>
          <w:rFonts w:asciiTheme="minorHAnsi" w:eastAsiaTheme="minorHAnsi" w:hAnsiTheme="minorHAnsi"/>
          <w:sz w:val="20"/>
          <w:szCs w:val="20"/>
        </w:rPr>
        <w:t>以上</w:t>
      </w:r>
    </w:p>
    <w:sectPr w:rsidR="00475E70" w:rsidRPr="00E0219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B97B" w14:textId="77777777" w:rsidR="008E6EF9" w:rsidRDefault="008E6EF9">
      <w:r>
        <w:separator/>
      </w:r>
    </w:p>
  </w:endnote>
  <w:endnote w:type="continuationSeparator" w:id="0">
    <w:p w14:paraId="6FD22F47" w14:textId="77777777" w:rsidR="008E6EF9" w:rsidRDefault="008E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N W6">
    <w:altName w:val="游ゴシック"/>
    <w:charset w:val="80"/>
    <w:family w:val="auto"/>
    <w:pitch w:val="variable"/>
    <w:sig w:usb0="E00002FF" w:usb1="7AC7FFFF" w:usb2="00000012" w:usb3="00000000" w:csb0="0002000D"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7DEB" w14:textId="77777777" w:rsidR="00475E70" w:rsidRDefault="00475E70">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0672" w14:textId="77777777" w:rsidR="008E6EF9" w:rsidRDefault="008E6EF9">
      <w:r>
        <w:separator/>
      </w:r>
    </w:p>
  </w:footnote>
  <w:footnote w:type="continuationSeparator" w:id="0">
    <w:p w14:paraId="1B1AAA65" w14:textId="77777777" w:rsidR="008E6EF9" w:rsidRDefault="008E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FF6C" w14:textId="77777777" w:rsidR="00475E70" w:rsidRDefault="00475E70">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70"/>
    <w:rsid w:val="00475E70"/>
    <w:rsid w:val="00667633"/>
    <w:rsid w:val="006A4C00"/>
    <w:rsid w:val="008E6EF9"/>
    <w:rsid w:val="00901F33"/>
    <w:rsid w:val="00B8393B"/>
    <w:rsid w:val="00E0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00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4</cp:revision>
  <dcterms:created xsi:type="dcterms:W3CDTF">2015-11-25T12:16:00Z</dcterms:created>
  <dcterms:modified xsi:type="dcterms:W3CDTF">2021-06-30T09:13:00Z</dcterms:modified>
</cp:coreProperties>
</file>